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B36" w:rsidRDefault="00AF5B69" w:rsidP="00BA3B36">
      <w:pPr>
        <w:ind w:left="142"/>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78pt;margin-top:-1in;width:109.3pt;height:82.95pt;z-index:2;mso-position-horizontal-relative:margin;mso-position-vertical-relative:margin">
            <v:imagedata r:id="rId7" o:title=""/>
            <w10:wrap type="square" anchorx="margin" anchory="margin"/>
          </v:shape>
        </w:pict>
      </w:r>
      <w:r w:rsidR="00EF00EB">
        <w:rPr>
          <w:noProof/>
        </w:rPr>
        <w:pict>
          <v:shape id="_x0000_s1030" type="#_x0000_t75" style="position:absolute;left:0;text-align:left;margin-left:1.5pt;margin-top:-53.25pt;width:219.75pt;height:60.75pt;z-index:1;mso-position-horizontal-relative:margin;mso-position-vertical-relative:margin">
            <v:imagedata r:id="rId8" o:title="cyan-left-greek-1"/>
            <w10:wrap type="square" anchorx="margin" anchory="margin"/>
          </v:shape>
        </w:pict>
      </w:r>
    </w:p>
    <w:p w:rsidR="00AF5B69" w:rsidRDefault="00AF5B69" w:rsidP="00AF5B69">
      <w:pPr>
        <w:pStyle w:val="a8"/>
      </w:pPr>
    </w:p>
    <w:p w:rsidR="00C65C73" w:rsidRDefault="00C65C73" w:rsidP="00BA3B36">
      <w:pPr>
        <w:ind w:right="-667"/>
        <w:rPr>
          <w:rFonts w:ascii="Katsoulidis" w:hAnsi="Katsoulidis"/>
        </w:rPr>
        <w:sectPr w:rsidR="00C65C73" w:rsidSect="00C65C73">
          <w:footerReference w:type="default" r:id="rId9"/>
          <w:pgSz w:w="11906" w:h="16838"/>
          <w:pgMar w:top="1440" w:right="1080" w:bottom="1440" w:left="1080" w:header="708" w:footer="708" w:gutter="0"/>
          <w:cols w:space="708"/>
          <w:docGrid w:linePitch="360"/>
        </w:sectPr>
      </w:pPr>
    </w:p>
    <w:p w:rsidR="00BA3B36" w:rsidRPr="00CD2086" w:rsidRDefault="00CD2086" w:rsidP="00BA3B36">
      <w:pPr>
        <w:ind w:right="-667"/>
        <w:rPr>
          <w:rFonts w:ascii="Katsoulidis" w:hAnsi="Katsoulidis"/>
        </w:rPr>
      </w:pPr>
      <w:r w:rsidRPr="00CD2086">
        <w:rPr>
          <w:rFonts w:ascii="Katsoulidis" w:hAnsi="Katsoulidis"/>
        </w:rPr>
        <w:t>ΣΧΟΛΗ ΘΕΤΙΚΩΝ ΕΠΙΣΤΗΜΩΝ</w:t>
      </w:r>
    </w:p>
    <w:p w:rsidR="00CD2086" w:rsidRPr="00CD2086" w:rsidRDefault="00CD2086" w:rsidP="00BA3B36">
      <w:pPr>
        <w:ind w:right="-667"/>
        <w:rPr>
          <w:rFonts w:ascii="Katsoulidis" w:hAnsi="Katsoulidis"/>
          <w:b/>
          <w:sz w:val="20"/>
          <w:szCs w:val="20"/>
        </w:rPr>
      </w:pPr>
      <w:r w:rsidRPr="00CD2086">
        <w:rPr>
          <w:rFonts w:ascii="Katsoulidis" w:hAnsi="Katsoulidis"/>
          <w:b/>
          <w:sz w:val="20"/>
          <w:szCs w:val="20"/>
        </w:rPr>
        <w:t>ΤΜΗΜΑ ΓΕΩΛΟΓΙΑΣ ΚΑΙ ΓΕΩΠΕΡΙΒΑΛΛΟΝΤΟΣ</w:t>
      </w:r>
    </w:p>
    <w:p w:rsidR="00CD2086" w:rsidRPr="00CD2086" w:rsidRDefault="00CD2086" w:rsidP="00BA3B36">
      <w:pPr>
        <w:ind w:right="-667"/>
        <w:rPr>
          <w:rFonts w:ascii="Katsoulidis" w:hAnsi="Katsoulidis"/>
          <w:b/>
          <w:sz w:val="20"/>
          <w:szCs w:val="20"/>
        </w:rPr>
      </w:pPr>
      <w:r w:rsidRPr="00CD2086">
        <w:rPr>
          <w:rFonts w:ascii="Katsoulidis" w:hAnsi="Katsoulidis"/>
          <w:b/>
          <w:sz w:val="20"/>
          <w:szCs w:val="20"/>
        </w:rPr>
        <w:t>ΤΟΜΕΑΣ ΓΕΩΓΡΑΦΙΑΣ – ΚΛΙΜΑΤΟΛΟΓΙΑΣ</w:t>
      </w:r>
    </w:p>
    <w:p w:rsidR="00CD2086" w:rsidRPr="0065109A" w:rsidRDefault="00CD2086" w:rsidP="00CD2086">
      <w:pPr>
        <w:rPr>
          <w:rFonts w:ascii="Katsoulidis" w:hAnsi="Katsoulidis"/>
          <w:color w:val="000000"/>
          <w:sz w:val="18"/>
          <w:szCs w:val="18"/>
        </w:rPr>
      </w:pPr>
      <w:r w:rsidRPr="0065109A">
        <w:rPr>
          <w:rFonts w:ascii="Katsoulidis" w:hAnsi="Katsoulidis"/>
          <w:noProof/>
          <w:color w:val="000000"/>
          <w:sz w:val="18"/>
          <w:szCs w:val="18"/>
        </w:rPr>
        <w:t>Ταχ</w:t>
      </w:r>
      <w:r w:rsidRPr="0065109A">
        <w:rPr>
          <w:rFonts w:ascii="Katsoulidis" w:hAnsi="Katsoulidis"/>
          <w:color w:val="000000"/>
          <w:sz w:val="18"/>
          <w:szCs w:val="18"/>
        </w:rPr>
        <w:t>. Δ/νση: Πανεπιστημιούπολη, 157 84, Αθήνα</w:t>
      </w:r>
    </w:p>
    <w:p w:rsidR="00CD2086" w:rsidRPr="0065109A" w:rsidRDefault="00CD2086" w:rsidP="00CD2086">
      <w:pPr>
        <w:rPr>
          <w:rFonts w:ascii="Katsoulidis" w:hAnsi="Katsoulidis"/>
          <w:color w:val="000000"/>
          <w:sz w:val="18"/>
          <w:szCs w:val="18"/>
        </w:rPr>
      </w:pPr>
      <w:r w:rsidRPr="0065109A">
        <w:rPr>
          <w:rFonts w:ascii="Katsoulidis" w:hAnsi="Katsoulidis"/>
          <w:color w:val="000000"/>
          <w:sz w:val="18"/>
          <w:szCs w:val="18"/>
        </w:rPr>
        <w:t>Δρ. Δρ. Ν. Ευελπίδου</w:t>
      </w:r>
    </w:p>
    <w:p w:rsidR="00CD2086" w:rsidRPr="00CD2086" w:rsidRDefault="00CD2086" w:rsidP="00CD2086">
      <w:pPr>
        <w:rPr>
          <w:rFonts w:ascii="Katsoulidis" w:hAnsi="Katsoulidis"/>
          <w:color w:val="000000"/>
          <w:sz w:val="18"/>
          <w:szCs w:val="18"/>
          <w:lang w:val="en-US"/>
        </w:rPr>
      </w:pPr>
      <w:r w:rsidRPr="0065109A">
        <w:rPr>
          <w:rFonts w:ascii="Katsoulidis" w:hAnsi="Katsoulidis"/>
          <w:color w:val="000000"/>
          <w:sz w:val="18"/>
          <w:szCs w:val="18"/>
        </w:rPr>
        <w:t>Τηλ</w:t>
      </w:r>
      <w:r w:rsidRPr="00CD2086">
        <w:rPr>
          <w:rFonts w:ascii="Katsoulidis" w:hAnsi="Katsoulidis"/>
          <w:color w:val="000000"/>
          <w:sz w:val="18"/>
          <w:szCs w:val="18"/>
          <w:lang w:val="en-US"/>
        </w:rPr>
        <w:t xml:space="preserve">. - </w:t>
      </w:r>
      <w:r w:rsidRPr="0065109A">
        <w:rPr>
          <w:rFonts w:ascii="Katsoulidis" w:hAnsi="Katsoulidis"/>
          <w:color w:val="000000"/>
          <w:sz w:val="18"/>
          <w:szCs w:val="18"/>
        </w:rPr>
        <w:t>Φαξ</w:t>
      </w:r>
      <w:r w:rsidRPr="00CD2086">
        <w:rPr>
          <w:rFonts w:ascii="Katsoulidis" w:hAnsi="Katsoulidis"/>
          <w:color w:val="000000"/>
          <w:sz w:val="18"/>
          <w:szCs w:val="18"/>
          <w:lang w:val="en-US"/>
        </w:rPr>
        <w:t>: 210 7274297</w:t>
      </w:r>
    </w:p>
    <w:p w:rsidR="00CD2086" w:rsidRPr="00CD2086" w:rsidRDefault="00CD2086" w:rsidP="00CD2086">
      <w:pPr>
        <w:ind w:right="-667"/>
        <w:rPr>
          <w:rFonts w:ascii="Katsoulidis" w:hAnsi="Katsoulidis"/>
          <w:color w:val="000000"/>
          <w:sz w:val="18"/>
          <w:szCs w:val="18"/>
          <w:lang w:val="en-US"/>
        </w:rPr>
      </w:pPr>
      <w:r w:rsidRPr="00C25D6E">
        <w:rPr>
          <w:rFonts w:ascii="Katsoulidis" w:hAnsi="Katsoulidis"/>
          <w:color w:val="000000"/>
          <w:sz w:val="18"/>
          <w:szCs w:val="18"/>
          <w:lang w:val="en-US"/>
        </w:rPr>
        <w:t xml:space="preserve">E-mail: </w:t>
      </w:r>
      <w:hyperlink r:id="rId10" w:history="1">
        <w:r w:rsidRPr="00C25D6E">
          <w:rPr>
            <w:rStyle w:val="-"/>
            <w:rFonts w:ascii="Katsoulidis" w:hAnsi="Katsoulidis"/>
            <w:color w:val="000000"/>
            <w:sz w:val="18"/>
            <w:szCs w:val="18"/>
            <w:lang w:val="en-US"/>
          </w:rPr>
          <w:t>evelpidou@geol.uoa.gr</w:t>
        </w:r>
      </w:hyperlink>
    </w:p>
    <w:p w:rsidR="00C65C73" w:rsidRPr="00F77801" w:rsidRDefault="00CD2086" w:rsidP="00CD2086">
      <w:pPr>
        <w:ind w:right="-667"/>
        <w:rPr>
          <w:lang w:val="en-US"/>
        </w:rPr>
      </w:pPr>
      <w:r w:rsidRPr="000C5D9C">
        <w:rPr>
          <w:rFonts w:ascii="Katsoulidis" w:hAnsi="Katsoulidis"/>
          <w:color w:val="000000"/>
          <w:sz w:val="18"/>
          <w:szCs w:val="18"/>
          <w:lang w:val="en-US"/>
        </w:rPr>
        <w:t>Website:</w:t>
      </w:r>
      <w:r>
        <w:rPr>
          <w:rFonts w:ascii="Katsoulidis" w:hAnsi="Katsoulidis"/>
          <w:color w:val="000000"/>
          <w:sz w:val="18"/>
          <w:szCs w:val="18"/>
          <w:lang w:val="en-US"/>
        </w:rPr>
        <w:t xml:space="preserve"> </w:t>
      </w:r>
      <w:hyperlink r:id="rId11" w:history="1">
        <w:r w:rsidRPr="000C5D9C">
          <w:rPr>
            <w:rStyle w:val="-"/>
            <w:rFonts w:ascii="Katsoulidis" w:hAnsi="Katsoulidis"/>
            <w:sz w:val="18"/>
            <w:szCs w:val="18"/>
            <w:lang w:val="en-US"/>
          </w:rPr>
          <w:t>evelpidou.geol.uoa.gr</w:t>
        </w:r>
      </w:hyperlink>
      <w:bookmarkStart w:id="0" w:name="_GoBack"/>
      <w:bookmarkEnd w:id="0"/>
    </w:p>
    <w:p w:rsidR="00F77801" w:rsidRPr="00F77801" w:rsidRDefault="00F77801" w:rsidP="00F77801">
      <w:pPr>
        <w:ind w:right="-17"/>
        <w:jc w:val="right"/>
        <w:rPr>
          <w:rFonts w:ascii="Katsoulidis" w:hAnsi="Katsoulidis"/>
          <w:lang w:val="en-US"/>
        </w:rPr>
      </w:pPr>
    </w:p>
    <w:p w:rsidR="00C65C73" w:rsidRPr="00F77801" w:rsidRDefault="00C65C73" w:rsidP="00CD2086">
      <w:pPr>
        <w:ind w:right="-667"/>
        <w:rPr>
          <w:lang w:val="en-US"/>
        </w:rPr>
      </w:pPr>
    </w:p>
    <w:p w:rsidR="00C65C73" w:rsidRPr="00F77801" w:rsidRDefault="00C65C73" w:rsidP="00CD2086">
      <w:pPr>
        <w:ind w:right="-667"/>
        <w:rPr>
          <w:lang w:val="en-US"/>
        </w:rPr>
      </w:pPr>
    </w:p>
    <w:p w:rsidR="00C65C73" w:rsidRPr="00F77801" w:rsidRDefault="00C65C73" w:rsidP="00CD2086">
      <w:pPr>
        <w:ind w:right="-667"/>
        <w:rPr>
          <w:lang w:val="en-US"/>
        </w:rPr>
      </w:pPr>
    </w:p>
    <w:p w:rsidR="00C65C73" w:rsidRPr="00F77801" w:rsidRDefault="00C65C73" w:rsidP="00CD2086">
      <w:pPr>
        <w:ind w:right="-667"/>
        <w:rPr>
          <w:lang w:val="en-US"/>
        </w:rPr>
      </w:pPr>
    </w:p>
    <w:p w:rsidR="00F77801" w:rsidRPr="00F77801" w:rsidRDefault="00F77801" w:rsidP="00CD2086">
      <w:pPr>
        <w:ind w:right="-667"/>
        <w:rPr>
          <w:lang w:val="en-US"/>
        </w:rPr>
      </w:pPr>
    </w:p>
    <w:p w:rsidR="00C65C73" w:rsidRDefault="00C65C73" w:rsidP="000A1289">
      <w:pPr>
        <w:ind w:left="-567"/>
        <w:rPr>
          <w:lang w:val="en-US"/>
        </w:rPr>
        <w:sectPr w:rsidR="00C65C73" w:rsidSect="00C65C73">
          <w:type w:val="continuous"/>
          <w:pgSz w:w="11906" w:h="16838"/>
          <w:pgMar w:top="1440" w:right="1080" w:bottom="1440" w:left="1080" w:header="708" w:footer="708" w:gutter="0"/>
          <w:cols w:num="2" w:space="708"/>
          <w:docGrid w:linePitch="360"/>
        </w:sectPr>
      </w:pPr>
    </w:p>
    <w:p w:rsidR="00BA3B36" w:rsidRDefault="00BA3B36" w:rsidP="000A1289">
      <w:pPr>
        <w:ind w:left="-567"/>
        <w:rPr>
          <w:lang w:val="en-US"/>
        </w:rPr>
      </w:pPr>
    </w:p>
    <w:p w:rsidR="00BA3B36" w:rsidRPr="00BA3B36" w:rsidRDefault="00BA3B36" w:rsidP="000A1289">
      <w:pPr>
        <w:ind w:left="-567"/>
        <w:rPr>
          <w:lang w:val="en-US"/>
        </w:rPr>
      </w:pPr>
    </w:p>
    <w:p w:rsidR="00C65C73" w:rsidRPr="00AF5B69" w:rsidRDefault="00AF5B69" w:rsidP="009B6882">
      <w:pPr>
        <w:pStyle w:val="1"/>
        <w:jc w:val="center"/>
        <w:rPr>
          <w:rFonts w:ascii="Katsoulidis" w:hAnsi="Katsoulidis"/>
          <w:sz w:val="22"/>
          <w:szCs w:val="22"/>
        </w:rPr>
      </w:pPr>
      <w:r w:rsidRPr="00AF5B69">
        <w:rPr>
          <w:rFonts w:ascii="Katsoulidis" w:hAnsi="Katsoulidis"/>
          <w:sz w:val="22"/>
          <w:szCs w:val="22"/>
        </w:rPr>
        <w:t>ERASMUS+ Envstories</w:t>
      </w:r>
      <w:r w:rsidRPr="00AF5B69">
        <w:rPr>
          <w:rFonts w:ascii="Katsoulidis" w:hAnsi="Katsoulidis"/>
          <w:sz w:val="22"/>
          <w:szCs w:val="22"/>
        </w:rPr>
        <w:br/>
        <w:t>Πρόγραμμα αειφόρου ανάπτυξης στη πρωτοβάθμια εκπαίδευση</w:t>
      </w:r>
    </w:p>
    <w:p w:rsidR="009B6882" w:rsidRPr="00AF5B69" w:rsidRDefault="009B6882" w:rsidP="009B6882"/>
    <w:p w:rsidR="00534B02" w:rsidRPr="00ED36C0" w:rsidRDefault="00534B02" w:rsidP="00534B02">
      <w:pPr>
        <w:ind w:firstLine="720"/>
        <w:jc w:val="both"/>
        <w:rPr>
          <w:rFonts w:ascii="Katsoulidis" w:hAnsi="Katsoulidis"/>
          <w:sz w:val="22"/>
          <w:szCs w:val="22"/>
        </w:rPr>
      </w:pPr>
      <w:r w:rsidRPr="00ED36C0">
        <w:rPr>
          <w:rFonts w:ascii="Katsoulidis" w:hAnsi="Katsoulidis"/>
          <w:sz w:val="22"/>
          <w:szCs w:val="22"/>
        </w:rPr>
        <w:t xml:space="preserve">Τις δικές τους ιστορίες για τοπικά, εθνικά και διεθνή περιβαλλοντικά </w:t>
      </w:r>
      <w:r w:rsidR="00817A13" w:rsidRPr="00ED36C0">
        <w:rPr>
          <w:rFonts w:ascii="Katsoulidis" w:hAnsi="Katsoulidis"/>
          <w:sz w:val="22"/>
          <w:szCs w:val="22"/>
        </w:rPr>
        <w:t>ζητήματα</w:t>
      </w:r>
      <w:r w:rsidRPr="00ED36C0">
        <w:rPr>
          <w:rFonts w:ascii="Katsoulidis" w:hAnsi="Katsoulidis"/>
          <w:sz w:val="22"/>
          <w:szCs w:val="22"/>
        </w:rPr>
        <w:t xml:space="preserve"> θα καταγράψουν μαθητές από πέντε σχολεία της Ευρώπης, μέσα από μια εναλλακτική διδακτική προσέγγιση, που θα συμβάλει στην εξέλιξη της εκπαιδευτικής διαδικασίας, στο πλαίσιο του προγράμματος </w:t>
      </w:r>
      <w:r w:rsidRPr="00ED36C0">
        <w:rPr>
          <w:rFonts w:ascii="Katsoulidis" w:hAnsi="Katsoulidis"/>
          <w:sz w:val="22"/>
          <w:szCs w:val="22"/>
          <w:lang w:val="en-US"/>
        </w:rPr>
        <w:t>Erasmus</w:t>
      </w:r>
      <w:r w:rsidRPr="00ED36C0">
        <w:rPr>
          <w:rFonts w:ascii="Katsoulidis" w:hAnsi="Katsoulidis"/>
          <w:sz w:val="22"/>
          <w:szCs w:val="22"/>
        </w:rPr>
        <w:t xml:space="preserve">+ 2018 με τίτλο «Περιβαλλοντικές ιστορίες για τη βιώσιμη ανάπτυξη – </w:t>
      </w:r>
      <w:r w:rsidRPr="00ED36C0">
        <w:rPr>
          <w:rFonts w:ascii="Katsoulidis" w:hAnsi="Katsoulidis"/>
          <w:sz w:val="22"/>
          <w:szCs w:val="22"/>
          <w:lang w:val="en-US"/>
        </w:rPr>
        <w:t>EnvStories</w:t>
      </w:r>
      <w:r w:rsidRPr="00ED36C0">
        <w:rPr>
          <w:rFonts w:ascii="Katsoulidis" w:hAnsi="Katsoulidis"/>
          <w:sz w:val="22"/>
          <w:szCs w:val="22"/>
        </w:rPr>
        <w:t xml:space="preserve">». Υπό την καθοδήγηση του Εθνικού και Καποδιστριακού Πανεπιστημίου Αθηνών  και </w:t>
      </w:r>
      <w:r w:rsidR="004937EB" w:rsidRPr="00ED36C0">
        <w:rPr>
          <w:rFonts w:ascii="Katsoulidis" w:hAnsi="Katsoulidis"/>
          <w:sz w:val="22"/>
          <w:szCs w:val="22"/>
        </w:rPr>
        <w:t>της</w:t>
      </w:r>
      <w:r w:rsidRPr="00ED36C0">
        <w:rPr>
          <w:rFonts w:ascii="Katsoulidis" w:hAnsi="Katsoulidis"/>
          <w:sz w:val="22"/>
          <w:szCs w:val="22"/>
        </w:rPr>
        <w:t xml:space="preserve"> Καθηγήτρια</w:t>
      </w:r>
      <w:r w:rsidR="004937EB" w:rsidRPr="00ED36C0">
        <w:rPr>
          <w:rFonts w:ascii="Katsoulidis" w:hAnsi="Katsoulidis"/>
          <w:sz w:val="22"/>
          <w:szCs w:val="22"/>
        </w:rPr>
        <w:t>ς</w:t>
      </w:r>
      <w:r w:rsidRPr="00ED36C0">
        <w:rPr>
          <w:rFonts w:ascii="Katsoulidis" w:hAnsi="Katsoulidis"/>
          <w:sz w:val="22"/>
          <w:szCs w:val="22"/>
        </w:rPr>
        <w:t xml:space="preserve"> του Τμήματος Γεωλογίας και Γεωπεριβάλλοντος Δρ Νίκη</w:t>
      </w:r>
      <w:r w:rsidR="00817A13" w:rsidRPr="00ED36C0">
        <w:rPr>
          <w:rFonts w:ascii="Katsoulidis" w:hAnsi="Katsoulidis"/>
          <w:sz w:val="22"/>
          <w:szCs w:val="22"/>
        </w:rPr>
        <w:t>ς</w:t>
      </w:r>
      <w:r w:rsidRPr="00ED36C0">
        <w:rPr>
          <w:rFonts w:ascii="Katsoulidis" w:hAnsi="Katsoulidis"/>
          <w:sz w:val="22"/>
          <w:szCs w:val="22"/>
        </w:rPr>
        <w:t xml:space="preserve"> Ευελπίδου</w:t>
      </w:r>
      <w:r w:rsidR="004937EB" w:rsidRPr="00ED36C0">
        <w:rPr>
          <w:rFonts w:ascii="Katsoulidis" w:hAnsi="Katsoulidis"/>
          <w:sz w:val="22"/>
          <w:szCs w:val="22"/>
        </w:rPr>
        <w:t>, μαθητές</w:t>
      </w:r>
      <w:r w:rsidRPr="00ED36C0">
        <w:rPr>
          <w:rFonts w:ascii="Katsoulidis" w:hAnsi="Katsoulidis"/>
          <w:sz w:val="22"/>
          <w:szCs w:val="22"/>
        </w:rPr>
        <w:t xml:space="preserve">  </w:t>
      </w:r>
      <w:r w:rsidR="004937EB" w:rsidRPr="00ED36C0">
        <w:rPr>
          <w:rFonts w:ascii="Katsoulidis" w:hAnsi="Katsoulidis"/>
          <w:sz w:val="22"/>
          <w:szCs w:val="22"/>
        </w:rPr>
        <w:t xml:space="preserve">και εκπαιδευτικοί </w:t>
      </w:r>
      <w:r w:rsidR="00C45680" w:rsidRPr="00ED36C0">
        <w:rPr>
          <w:rFonts w:ascii="Katsoulidis" w:hAnsi="Katsoulidis"/>
          <w:sz w:val="22"/>
          <w:szCs w:val="22"/>
        </w:rPr>
        <w:t xml:space="preserve">Δημοτικών Σχολείων </w:t>
      </w:r>
      <w:r w:rsidR="007D1A4D" w:rsidRPr="00ED36C0">
        <w:rPr>
          <w:rFonts w:ascii="Katsoulidis" w:hAnsi="Katsoulidis"/>
          <w:sz w:val="22"/>
          <w:szCs w:val="22"/>
        </w:rPr>
        <w:t>από τη Νάξο (Βίβλος)</w:t>
      </w:r>
      <w:r w:rsidR="00445705" w:rsidRPr="00ED36C0">
        <w:rPr>
          <w:rFonts w:ascii="Katsoulidis" w:hAnsi="Katsoulidis"/>
          <w:sz w:val="22"/>
          <w:szCs w:val="22"/>
        </w:rPr>
        <w:t>, την Ιταλία (Πεσκάρα), την Κύπρο, την Ισπανία και τ</w:t>
      </w:r>
      <w:r w:rsidR="00C45680" w:rsidRPr="00ED36C0">
        <w:rPr>
          <w:rFonts w:ascii="Katsoulidis" w:hAnsi="Katsoulidis"/>
          <w:sz w:val="22"/>
          <w:szCs w:val="22"/>
        </w:rPr>
        <w:t>ην Τουρκία (</w:t>
      </w:r>
      <w:r w:rsidR="00445705" w:rsidRPr="00ED36C0">
        <w:rPr>
          <w:rFonts w:ascii="Katsoulidis" w:hAnsi="Katsoulidis"/>
          <w:sz w:val="22"/>
          <w:szCs w:val="22"/>
        </w:rPr>
        <w:t>Ζωγραφείο Κων</w:t>
      </w:r>
      <w:r w:rsidR="00C45680" w:rsidRPr="00ED36C0">
        <w:rPr>
          <w:rFonts w:ascii="Katsoulidis" w:hAnsi="Katsoulidis"/>
          <w:sz w:val="22"/>
          <w:szCs w:val="22"/>
        </w:rPr>
        <w:t>/</w:t>
      </w:r>
      <w:r w:rsidR="00445705" w:rsidRPr="00ED36C0">
        <w:rPr>
          <w:rFonts w:ascii="Katsoulidis" w:hAnsi="Katsoulidis"/>
          <w:sz w:val="22"/>
          <w:szCs w:val="22"/>
        </w:rPr>
        <w:t>πολης</w:t>
      </w:r>
      <w:r w:rsidR="00C45680" w:rsidRPr="00ED36C0">
        <w:rPr>
          <w:rFonts w:ascii="Katsoulidis" w:hAnsi="Katsoulidis"/>
          <w:sz w:val="22"/>
          <w:szCs w:val="22"/>
        </w:rPr>
        <w:t>)</w:t>
      </w:r>
      <w:r w:rsidR="00445705" w:rsidRPr="00ED36C0">
        <w:rPr>
          <w:rFonts w:ascii="Katsoulidis" w:hAnsi="Katsoulidis"/>
          <w:sz w:val="22"/>
          <w:szCs w:val="22"/>
        </w:rPr>
        <w:t xml:space="preserve"> </w:t>
      </w:r>
      <w:r w:rsidR="004937EB" w:rsidRPr="00ED36C0">
        <w:rPr>
          <w:rFonts w:ascii="Katsoulidis" w:hAnsi="Katsoulidis"/>
          <w:sz w:val="22"/>
          <w:szCs w:val="22"/>
        </w:rPr>
        <w:t xml:space="preserve">θα αναζητήσουν </w:t>
      </w:r>
      <w:r w:rsidR="00817A13" w:rsidRPr="00ED36C0">
        <w:rPr>
          <w:rFonts w:ascii="Katsoulidis" w:hAnsi="Katsoulidis"/>
          <w:sz w:val="22"/>
          <w:szCs w:val="22"/>
        </w:rPr>
        <w:t>ι</w:t>
      </w:r>
      <w:r w:rsidR="004937EB" w:rsidRPr="00ED36C0">
        <w:rPr>
          <w:rFonts w:ascii="Katsoulidis" w:hAnsi="Katsoulidis"/>
          <w:sz w:val="22"/>
          <w:szCs w:val="22"/>
        </w:rPr>
        <w:t>δέες και λύσεις</w:t>
      </w:r>
      <w:r w:rsidR="007D1A4D" w:rsidRPr="00ED36C0">
        <w:rPr>
          <w:rFonts w:ascii="Katsoulidis" w:hAnsi="Katsoulidis"/>
          <w:sz w:val="22"/>
          <w:szCs w:val="22"/>
        </w:rPr>
        <w:t xml:space="preserve"> για περιβαλλοντικά ζητήματα,</w:t>
      </w:r>
      <w:r w:rsidR="00445705" w:rsidRPr="00ED36C0">
        <w:rPr>
          <w:rFonts w:ascii="Katsoulidis" w:hAnsi="Katsoulidis"/>
          <w:sz w:val="22"/>
          <w:szCs w:val="22"/>
        </w:rPr>
        <w:t xml:space="preserve"> </w:t>
      </w:r>
      <w:r w:rsidR="007D1A4D" w:rsidRPr="00ED36C0">
        <w:rPr>
          <w:rFonts w:ascii="Katsoulidis" w:hAnsi="Katsoulidis"/>
          <w:sz w:val="22"/>
          <w:szCs w:val="22"/>
        </w:rPr>
        <w:t xml:space="preserve">στοχεύοντας </w:t>
      </w:r>
      <w:r w:rsidR="00C45680" w:rsidRPr="00ED36C0">
        <w:rPr>
          <w:rFonts w:ascii="Katsoulidis" w:hAnsi="Katsoulidis"/>
          <w:sz w:val="22"/>
          <w:szCs w:val="22"/>
        </w:rPr>
        <w:t>στην ευαισθητοποίηση της μαθητικής και ευρύτερης κοινότητας για το περιβάλλον και την αειφόρο ανάπτυξη</w:t>
      </w:r>
      <w:r w:rsidR="00445705" w:rsidRPr="00ED36C0">
        <w:rPr>
          <w:rFonts w:ascii="Katsoulidis" w:hAnsi="Katsoulidis"/>
          <w:sz w:val="22"/>
          <w:szCs w:val="22"/>
        </w:rPr>
        <w:t>.</w:t>
      </w:r>
    </w:p>
    <w:p w:rsidR="00C45680" w:rsidRPr="00ED36C0" w:rsidRDefault="007D1A4D" w:rsidP="00C45680">
      <w:pPr>
        <w:ind w:firstLine="720"/>
        <w:jc w:val="both"/>
        <w:rPr>
          <w:rFonts w:ascii="Katsoulidis" w:hAnsi="Katsoulidis"/>
          <w:sz w:val="22"/>
          <w:szCs w:val="22"/>
        </w:rPr>
      </w:pPr>
      <w:r w:rsidRPr="00ED36C0">
        <w:rPr>
          <w:rFonts w:ascii="Katsoulidis" w:hAnsi="Katsoulidis"/>
          <w:sz w:val="22"/>
          <w:szCs w:val="22"/>
        </w:rPr>
        <w:t>Το έργο θα προσφέρει τα κατάλληλα εφόδια στους δασκάλους (γνώση και ηλεκτρονικές εφαρμογές), ώστε να βοηθήσουν τα παιδιά να δημιουργήσουν και να μοιραστούν τις δικές τους διαδραστικές</w:t>
      </w:r>
      <w:r w:rsidR="00C45680" w:rsidRPr="00ED36C0">
        <w:rPr>
          <w:rFonts w:ascii="Katsoulidis" w:hAnsi="Katsoulidis"/>
          <w:sz w:val="22"/>
          <w:szCs w:val="22"/>
        </w:rPr>
        <w:t>,</w:t>
      </w:r>
      <w:r w:rsidRPr="00ED36C0">
        <w:rPr>
          <w:rFonts w:ascii="Katsoulidis" w:hAnsi="Katsoulidis"/>
          <w:sz w:val="22"/>
          <w:szCs w:val="22"/>
        </w:rPr>
        <w:t xml:space="preserve"> ηλεκτρονικές</w:t>
      </w:r>
      <w:r w:rsidR="00C45680" w:rsidRPr="00ED36C0">
        <w:rPr>
          <w:rFonts w:ascii="Katsoulidis" w:hAnsi="Katsoulidis"/>
          <w:sz w:val="22"/>
          <w:szCs w:val="22"/>
        </w:rPr>
        <w:t>,</w:t>
      </w:r>
      <w:r w:rsidRPr="00ED36C0">
        <w:rPr>
          <w:rFonts w:ascii="Katsoulidis" w:hAnsi="Katsoulidis"/>
          <w:sz w:val="22"/>
          <w:szCs w:val="22"/>
        </w:rPr>
        <w:t xml:space="preserve"> περιβαλλοντικές ιστορίες, μέσα από τις οποίες θα παρουσιάζουν τ</w:t>
      </w:r>
      <w:r w:rsidR="00C45680" w:rsidRPr="00ED36C0">
        <w:rPr>
          <w:rFonts w:ascii="Katsoulidis" w:hAnsi="Katsoulidis"/>
          <w:sz w:val="22"/>
          <w:szCs w:val="22"/>
        </w:rPr>
        <w:t>α προβλήματα και τις λύσεις τους</w:t>
      </w:r>
      <w:r w:rsidRPr="00ED36C0">
        <w:rPr>
          <w:rFonts w:ascii="Katsoulidis" w:hAnsi="Katsoulidis"/>
          <w:sz w:val="22"/>
          <w:szCs w:val="22"/>
        </w:rPr>
        <w:t xml:space="preserve">. </w:t>
      </w:r>
      <w:r w:rsidR="00C45680" w:rsidRPr="00ED36C0">
        <w:rPr>
          <w:rFonts w:ascii="Katsoulidis" w:hAnsi="Katsoulidis"/>
          <w:sz w:val="22"/>
          <w:szCs w:val="22"/>
        </w:rPr>
        <w:t xml:space="preserve">θα έχουν επιπλέον την δυνατότητα να παρατηρήσουν την άγρια ζωή, σπάνια φυτά και γεωλογικά φαινόμενα σε εκπαιδευτικό πρόγραμμα που θα διοργανώσει το Εθνικό και Καποδιστριακό Πανεπιστήμιο Αθηνών.  Το έργο θα παραδώσει, εκτός από τις ιστορίες των μαθητών, εκπαιδευτικό υλικό σχετικό με την περιβαλλοντική εκπαίδευση στο δημοτικό, μια ηλεκτρονική πλατφόρμα για την δημιουργία των ιστοριών και οδηγούς για την περαιτέρω εφαρμογή του προγράμματος σε περισσότερα ευρωπαϊκά σχολεία. </w:t>
      </w:r>
    </w:p>
    <w:p w:rsidR="00C45680" w:rsidRPr="00ED36C0" w:rsidRDefault="00445705" w:rsidP="00534B02">
      <w:pPr>
        <w:ind w:firstLine="720"/>
        <w:jc w:val="both"/>
        <w:rPr>
          <w:rFonts w:ascii="Katsoulidis" w:hAnsi="Katsoulidis"/>
          <w:sz w:val="22"/>
          <w:szCs w:val="22"/>
        </w:rPr>
      </w:pPr>
      <w:r w:rsidRPr="00ED36C0">
        <w:rPr>
          <w:rFonts w:ascii="Katsoulidis" w:hAnsi="Katsoulidis"/>
          <w:sz w:val="22"/>
          <w:szCs w:val="22"/>
        </w:rPr>
        <w:t>Η πλατφόρμα</w:t>
      </w:r>
      <w:r w:rsidR="00C45680" w:rsidRPr="00ED36C0">
        <w:rPr>
          <w:rFonts w:ascii="Katsoulidis" w:hAnsi="Katsoulidis"/>
          <w:sz w:val="22"/>
          <w:szCs w:val="22"/>
        </w:rPr>
        <w:t xml:space="preserve">, στην οποία στηρίζεται η εκπαιδευτική διαδικασία </w:t>
      </w:r>
      <w:r w:rsidRPr="00ED36C0">
        <w:rPr>
          <w:rFonts w:ascii="Katsoulidis" w:hAnsi="Katsoulidis"/>
          <w:sz w:val="22"/>
          <w:szCs w:val="22"/>
        </w:rPr>
        <w:t>αναπτύχθηκε από τον εταίρο τ</w:t>
      </w:r>
      <w:r w:rsidR="00C45680" w:rsidRPr="00ED36C0">
        <w:rPr>
          <w:rFonts w:ascii="Katsoulidis" w:hAnsi="Katsoulidis"/>
          <w:sz w:val="22"/>
          <w:szCs w:val="22"/>
        </w:rPr>
        <w:t>ου προγράμματος</w:t>
      </w:r>
      <w:r w:rsidRPr="00ED36C0">
        <w:rPr>
          <w:rFonts w:ascii="Katsoulidis" w:hAnsi="Katsoulidis"/>
          <w:sz w:val="22"/>
          <w:szCs w:val="22"/>
        </w:rPr>
        <w:t xml:space="preserve"> OMEGATECH</w:t>
      </w:r>
      <w:r w:rsidR="00C45680" w:rsidRPr="00ED36C0">
        <w:rPr>
          <w:rFonts w:ascii="Katsoulidis" w:hAnsi="Katsoulidis"/>
          <w:sz w:val="22"/>
          <w:szCs w:val="22"/>
        </w:rPr>
        <w:t xml:space="preserve"> ενώ το τελικό αποτέλεσμα θα πιστοποιηθεί από </w:t>
      </w:r>
      <w:r w:rsidRPr="00ED36C0">
        <w:rPr>
          <w:rFonts w:ascii="Katsoulidis" w:hAnsi="Katsoulidis"/>
          <w:sz w:val="22"/>
          <w:szCs w:val="22"/>
        </w:rPr>
        <w:t> </w:t>
      </w:r>
      <w:r w:rsidR="00C45680" w:rsidRPr="00ED36C0">
        <w:rPr>
          <w:rFonts w:ascii="Katsoulidis" w:hAnsi="Katsoulidis"/>
          <w:sz w:val="22"/>
          <w:szCs w:val="22"/>
        </w:rPr>
        <w:t xml:space="preserve">την </w:t>
      </w:r>
      <w:r w:rsidR="00C45680" w:rsidRPr="00C45680">
        <w:rPr>
          <w:rFonts w:ascii="Katsoulidis" w:hAnsi="Katsoulidis"/>
          <w:color w:val="000000"/>
          <w:sz w:val="22"/>
          <w:szCs w:val="22"/>
        </w:rPr>
        <w:t xml:space="preserve">Cyprus </w:t>
      </w:r>
      <w:r w:rsidR="00AF5B69">
        <w:rPr>
          <w:rFonts w:ascii="Katsoulidis" w:hAnsi="Katsoulidis"/>
          <w:color w:val="000000"/>
          <w:sz w:val="22"/>
          <w:szCs w:val="22"/>
          <w:lang w:val="en-US"/>
        </w:rPr>
        <w:t>C</w:t>
      </w:r>
      <w:r w:rsidR="00C45680" w:rsidRPr="00C45680">
        <w:rPr>
          <w:rFonts w:ascii="Katsoulidis" w:hAnsi="Katsoulidis"/>
          <w:color w:val="000000"/>
          <w:sz w:val="22"/>
          <w:szCs w:val="22"/>
        </w:rPr>
        <w:t>ertification Company</w:t>
      </w:r>
      <w:r w:rsidR="00C45680" w:rsidRPr="00ED36C0">
        <w:rPr>
          <w:rFonts w:ascii="Katsoulidis" w:hAnsi="Katsoulidis"/>
          <w:color w:val="000000"/>
          <w:sz w:val="22"/>
          <w:szCs w:val="22"/>
        </w:rPr>
        <w:t>.</w:t>
      </w:r>
    </w:p>
    <w:p w:rsidR="00286B6E" w:rsidRDefault="00286B6E" w:rsidP="00B13553">
      <w:pPr>
        <w:ind w:firstLine="720"/>
        <w:jc w:val="both"/>
        <w:rPr>
          <w:rFonts w:ascii="Katsoulidis" w:hAnsi="Katsoulidis"/>
          <w:sz w:val="22"/>
          <w:szCs w:val="22"/>
        </w:rPr>
      </w:pPr>
      <w:r w:rsidRPr="00ED36C0">
        <w:rPr>
          <w:rFonts w:ascii="Katsoulidis" w:hAnsi="Katsoulidis"/>
          <w:sz w:val="22"/>
          <w:szCs w:val="22"/>
        </w:rPr>
        <w:t>Το Erasmus+ είναι το πρόγραμμα της Ευρωπαϊκής Επιτροπής για την εκπαίδευση, την κατάρτιση, τη νεολαία και τον αθλητισμό, που στοχεύει στην ενίσχυση των δεξιοτήτων και της απασχολησιμότητας καθώς και στον εκσυγχρονισμό των συστημάτων εκπαίδευσης, κατάρτισης και νεολαίας, σε όλους τους τομείς της Δια Βίου Μάθησης (Ανώτατη Εκπαίδευση, Επαγγελματική Εκπαίδευση και Κατάρτιση, Εκπαίδευση Ενηλίκων, Σχολική Εκπαίδευση, δραστηριότητες νεολαίας, κτλ).</w:t>
      </w:r>
    </w:p>
    <w:p w:rsidR="00F0727E" w:rsidRPr="00B06DC7" w:rsidRDefault="00F0727E" w:rsidP="0077409F">
      <w:pPr>
        <w:ind w:firstLine="720"/>
        <w:rPr>
          <w:rFonts w:ascii="Katsoulidis" w:hAnsi="Katsoulidis"/>
          <w:sz w:val="22"/>
          <w:szCs w:val="22"/>
        </w:rPr>
      </w:pPr>
      <w:r>
        <w:rPr>
          <w:rFonts w:ascii="Katsoulidis" w:hAnsi="Katsoulidis"/>
          <w:sz w:val="22"/>
          <w:szCs w:val="22"/>
        </w:rPr>
        <w:t>Για περισσότερες πληροφορίες επισκεφτείτε τη σελίδα προγράμματος</w:t>
      </w:r>
      <w:r w:rsidR="0077409F" w:rsidRPr="0077409F">
        <w:rPr>
          <w:rFonts w:ascii="Katsoulidis" w:hAnsi="Katsoulidis"/>
          <w:sz w:val="22"/>
          <w:szCs w:val="22"/>
        </w:rPr>
        <w:t>:</w:t>
      </w:r>
      <w:r w:rsidR="0077409F">
        <w:rPr>
          <w:rFonts w:ascii="Katsoulidis" w:hAnsi="Katsoulidis"/>
          <w:sz w:val="22"/>
          <w:szCs w:val="22"/>
        </w:rPr>
        <w:br/>
      </w:r>
      <w:hyperlink r:id="rId12" w:history="1">
        <w:r w:rsidR="0077409F" w:rsidRPr="00696835">
          <w:rPr>
            <w:rStyle w:val="-"/>
            <w:rFonts w:ascii="Katsoulidis" w:hAnsi="Katsoulidis"/>
            <w:sz w:val="22"/>
            <w:szCs w:val="22"/>
          </w:rPr>
          <w:t>http://www.envstories.eu/</w:t>
        </w:r>
      </w:hyperlink>
      <w:r w:rsidR="0077409F">
        <w:rPr>
          <w:rFonts w:ascii="Katsoulidis" w:hAnsi="Katsoulidis"/>
          <w:sz w:val="22"/>
          <w:szCs w:val="22"/>
        </w:rPr>
        <w:br/>
      </w:r>
      <w:r>
        <w:rPr>
          <w:rFonts w:ascii="Katsoulidis" w:hAnsi="Katsoulidis"/>
          <w:sz w:val="22"/>
          <w:szCs w:val="22"/>
        </w:rPr>
        <w:t xml:space="preserve"> και τη σελίδα μας στο </w:t>
      </w:r>
      <w:r>
        <w:rPr>
          <w:rFonts w:ascii="Katsoulidis" w:hAnsi="Katsoulidis"/>
          <w:sz w:val="22"/>
          <w:szCs w:val="22"/>
          <w:lang w:val="en-US"/>
        </w:rPr>
        <w:t>facebook</w:t>
      </w:r>
      <w:r w:rsidR="0077409F" w:rsidRPr="0077409F">
        <w:rPr>
          <w:rFonts w:ascii="Katsoulidis" w:hAnsi="Katsoulidis"/>
          <w:sz w:val="22"/>
          <w:szCs w:val="22"/>
        </w:rPr>
        <w:t>:</w:t>
      </w:r>
      <w:r w:rsidR="0077409F" w:rsidRPr="0077409F">
        <w:rPr>
          <w:rFonts w:ascii="Katsoulidis" w:hAnsi="Katsoulidis"/>
          <w:sz w:val="22"/>
          <w:szCs w:val="22"/>
        </w:rPr>
        <w:br/>
      </w:r>
      <w:hyperlink r:id="rId13" w:history="1">
        <w:r w:rsidR="00B06DC7" w:rsidRPr="00696835">
          <w:rPr>
            <w:rStyle w:val="-"/>
            <w:rFonts w:ascii="Katsoulidis" w:hAnsi="Katsoulidis"/>
            <w:sz w:val="22"/>
            <w:szCs w:val="22"/>
          </w:rPr>
          <w:t>https://www.facebook.com/envstories/?ref=bookmarks</w:t>
        </w:r>
      </w:hyperlink>
      <w:r w:rsidR="00B06DC7" w:rsidRPr="00B06DC7">
        <w:rPr>
          <w:rFonts w:ascii="Katsoulidis" w:hAnsi="Katsoulidis"/>
          <w:sz w:val="22"/>
          <w:szCs w:val="22"/>
        </w:rPr>
        <w:t xml:space="preserve"> </w:t>
      </w:r>
    </w:p>
    <w:sectPr w:rsidR="00F0727E" w:rsidRPr="00B06DC7" w:rsidSect="00C65C73">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9DA" w:rsidRDefault="002279DA" w:rsidP="00AF5B69">
      <w:r>
        <w:separator/>
      </w:r>
    </w:p>
  </w:endnote>
  <w:endnote w:type="continuationSeparator" w:id="0">
    <w:p w:rsidR="002279DA" w:rsidRDefault="002279DA" w:rsidP="00AF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Katsoulidis">
    <w:panose1 w:val="00000000000000000000"/>
    <w:charset w:val="00"/>
    <w:family w:val="modern"/>
    <w:notTrueType/>
    <w:pitch w:val="variable"/>
    <w:sig w:usb0="A00000AF" w:usb1="4000204A" w:usb2="00000000" w:usb3="00000000" w:csb0="0000009B"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B69" w:rsidRDefault="00AF5B69">
    <w:pPr>
      <w:pStyle w:val="a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48pt">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9DA" w:rsidRDefault="002279DA" w:rsidP="00AF5B69">
      <w:r>
        <w:separator/>
      </w:r>
    </w:p>
  </w:footnote>
  <w:footnote w:type="continuationSeparator" w:id="0">
    <w:p w:rsidR="002279DA" w:rsidRDefault="002279DA" w:rsidP="00AF5B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BF5E8E"/>
    <w:multiLevelType w:val="hybridMultilevel"/>
    <w:tmpl w:val="528406A0"/>
    <w:lvl w:ilvl="0" w:tplc="0A3E30CC">
      <w:numFmt w:val="bullet"/>
      <w:lvlText w:val="-"/>
      <w:lvlJc w:val="left"/>
      <w:pPr>
        <w:tabs>
          <w:tab w:val="num" w:pos="1560"/>
        </w:tabs>
        <w:ind w:left="1560" w:hanging="360"/>
      </w:pPr>
      <w:rPr>
        <w:rFonts w:ascii="Times New Roman" w:eastAsia="Times New Roman" w:hAnsi="Times New Roman" w:cs="Times New Roman" w:hint="default"/>
      </w:rPr>
    </w:lvl>
    <w:lvl w:ilvl="1" w:tplc="04080003" w:tentative="1">
      <w:start w:val="1"/>
      <w:numFmt w:val="bullet"/>
      <w:lvlText w:val="o"/>
      <w:lvlJc w:val="left"/>
      <w:pPr>
        <w:tabs>
          <w:tab w:val="num" w:pos="2280"/>
        </w:tabs>
        <w:ind w:left="2280" w:hanging="360"/>
      </w:pPr>
      <w:rPr>
        <w:rFonts w:ascii="Courier New" w:hAnsi="Courier New" w:cs="Wingdings" w:hint="default"/>
      </w:rPr>
    </w:lvl>
    <w:lvl w:ilvl="2" w:tplc="04080005" w:tentative="1">
      <w:start w:val="1"/>
      <w:numFmt w:val="bullet"/>
      <w:lvlText w:val=""/>
      <w:lvlJc w:val="left"/>
      <w:pPr>
        <w:tabs>
          <w:tab w:val="num" w:pos="3000"/>
        </w:tabs>
        <w:ind w:left="3000" w:hanging="360"/>
      </w:pPr>
      <w:rPr>
        <w:rFonts w:ascii="Wingdings" w:hAnsi="Wingdings" w:hint="default"/>
      </w:rPr>
    </w:lvl>
    <w:lvl w:ilvl="3" w:tplc="04080001" w:tentative="1">
      <w:start w:val="1"/>
      <w:numFmt w:val="bullet"/>
      <w:lvlText w:val=""/>
      <w:lvlJc w:val="left"/>
      <w:pPr>
        <w:tabs>
          <w:tab w:val="num" w:pos="3720"/>
        </w:tabs>
        <w:ind w:left="3720" w:hanging="360"/>
      </w:pPr>
      <w:rPr>
        <w:rFonts w:ascii="Symbol" w:hAnsi="Symbol" w:hint="default"/>
      </w:rPr>
    </w:lvl>
    <w:lvl w:ilvl="4" w:tplc="04080003" w:tentative="1">
      <w:start w:val="1"/>
      <w:numFmt w:val="bullet"/>
      <w:lvlText w:val="o"/>
      <w:lvlJc w:val="left"/>
      <w:pPr>
        <w:tabs>
          <w:tab w:val="num" w:pos="4440"/>
        </w:tabs>
        <w:ind w:left="4440" w:hanging="360"/>
      </w:pPr>
      <w:rPr>
        <w:rFonts w:ascii="Courier New" w:hAnsi="Courier New" w:cs="Wingdings" w:hint="default"/>
      </w:rPr>
    </w:lvl>
    <w:lvl w:ilvl="5" w:tplc="04080005" w:tentative="1">
      <w:start w:val="1"/>
      <w:numFmt w:val="bullet"/>
      <w:lvlText w:val=""/>
      <w:lvlJc w:val="left"/>
      <w:pPr>
        <w:tabs>
          <w:tab w:val="num" w:pos="5160"/>
        </w:tabs>
        <w:ind w:left="5160" w:hanging="360"/>
      </w:pPr>
      <w:rPr>
        <w:rFonts w:ascii="Wingdings" w:hAnsi="Wingdings" w:hint="default"/>
      </w:rPr>
    </w:lvl>
    <w:lvl w:ilvl="6" w:tplc="04080001" w:tentative="1">
      <w:start w:val="1"/>
      <w:numFmt w:val="bullet"/>
      <w:lvlText w:val=""/>
      <w:lvlJc w:val="left"/>
      <w:pPr>
        <w:tabs>
          <w:tab w:val="num" w:pos="5880"/>
        </w:tabs>
        <w:ind w:left="5880" w:hanging="360"/>
      </w:pPr>
      <w:rPr>
        <w:rFonts w:ascii="Symbol" w:hAnsi="Symbol" w:hint="default"/>
      </w:rPr>
    </w:lvl>
    <w:lvl w:ilvl="7" w:tplc="04080003" w:tentative="1">
      <w:start w:val="1"/>
      <w:numFmt w:val="bullet"/>
      <w:lvlText w:val="o"/>
      <w:lvlJc w:val="left"/>
      <w:pPr>
        <w:tabs>
          <w:tab w:val="num" w:pos="6600"/>
        </w:tabs>
        <w:ind w:left="6600" w:hanging="360"/>
      </w:pPr>
      <w:rPr>
        <w:rFonts w:ascii="Courier New" w:hAnsi="Courier New" w:cs="Wingdings" w:hint="default"/>
      </w:rPr>
    </w:lvl>
    <w:lvl w:ilvl="8" w:tplc="04080005" w:tentative="1">
      <w:start w:val="1"/>
      <w:numFmt w:val="bullet"/>
      <w:lvlText w:val=""/>
      <w:lvlJc w:val="left"/>
      <w:pPr>
        <w:tabs>
          <w:tab w:val="num" w:pos="7320"/>
        </w:tabs>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1460"/>
    <w:rsid w:val="00016C58"/>
    <w:rsid w:val="000A1289"/>
    <w:rsid w:val="002279DA"/>
    <w:rsid w:val="0025746C"/>
    <w:rsid w:val="00286B6E"/>
    <w:rsid w:val="002F0DC4"/>
    <w:rsid w:val="00366A62"/>
    <w:rsid w:val="00445705"/>
    <w:rsid w:val="004937EB"/>
    <w:rsid w:val="00534B02"/>
    <w:rsid w:val="00670414"/>
    <w:rsid w:val="00703FB9"/>
    <w:rsid w:val="0077409F"/>
    <w:rsid w:val="007D1A4D"/>
    <w:rsid w:val="00817A13"/>
    <w:rsid w:val="008C31EF"/>
    <w:rsid w:val="008D1460"/>
    <w:rsid w:val="009B6882"/>
    <w:rsid w:val="009E6A0D"/>
    <w:rsid w:val="00AF5B69"/>
    <w:rsid w:val="00B03A66"/>
    <w:rsid w:val="00B06DC7"/>
    <w:rsid w:val="00B13553"/>
    <w:rsid w:val="00BA3B36"/>
    <w:rsid w:val="00C45680"/>
    <w:rsid w:val="00C65C73"/>
    <w:rsid w:val="00CD2086"/>
    <w:rsid w:val="00D602F1"/>
    <w:rsid w:val="00D73B05"/>
    <w:rsid w:val="00E600EC"/>
    <w:rsid w:val="00ED36C0"/>
    <w:rsid w:val="00EF00EB"/>
    <w:rsid w:val="00F0727E"/>
    <w:rsid w:val="00F27A8D"/>
    <w:rsid w:val="00F7780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01DCED5-5006-4226-8A6C-EDC422889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BE13AF"/>
    <w:pPr>
      <w:keepNext/>
      <w:outlineLvl w:val="0"/>
    </w:pPr>
    <w:rPr>
      <w:u w:val="single"/>
    </w:rPr>
  </w:style>
  <w:style w:type="paragraph" w:styleId="2">
    <w:name w:val="heading 2"/>
    <w:basedOn w:val="a"/>
    <w:next w:val="a"/>
    <w:qFormat/>
    <w:rsid w:val="00FC4473"/>
    <w:pPr>
      <w:keepNext/>
      <w:spacing w:before="240" w:after="60"/>
      <w:outlineLvl w:val="1"/>
    </w:pPr>
    <w:rPr>
      <w:rFonts w:ascii="Arial" w:hAnsi="Arial"/>
      <w:b/>
      <w:i/>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B42890"/>
    <w:rPr>
      <w:sz w:val="28"/>
      <w:szCs w:val="28"/>
    </w:rPr>
  </w:style>
  <w:style w:type="paragraph" w:styleId="a4">
    <w:name w:val="Block Text"/>
    <w:basedOn w:val="a"/>
    <w:pPr>
      <w:spacing w:before="100" w:beforeAutospacing="1" w:after="100" w:afterAutospacing="1"/>
    </w:pPr>
  </w:style>
  <w:style w:type="paragraph" w:styleId="a5">
    <w:name w:val="caption"/>
    <w:basedOn w:val="a"/>
    <w:next w:val="a"/>
    <w:qFormat/>
    <w:rsid w:val="00FC4473"/>
    <w:pPr>
      <w:ind w:right="4195"/>
      <w:jc w:val="center"/>
    </w:pPr>
    <w:rPr>
      <w:rFonts w:eastAsia="Calibri"/>
      <w:b/>
      <w:bCs/>
    </w:rPr>
  </w:style>
  <w:style w:type="paragraph" w:styleId="a6">
    <w:name w:val="Title"/>
    <w:basedOn w:val="a"/>
    <w:qFormat/>
    <w:rsid w:val="00FC4473"/>
    <w:pPr>
      <w:ind w:right="4195"/>
      <w:jc w:val="center"/>
    </w:pPr>
    <w:rPr>
      <w:rFonts w:eastAsia="Calibri"/>
      <w:b/>
      <w:bCs/>
      <w:sz w:val="20"/>
      <w:szCs w:val="20"/>
      <w:lang w:val="x-none"/>
    </w:rPr>
  </w:style>
  <w:style w:type="character" w:styleId="-">
    <w:name w:val="Hyperlink"/>
    <w:rsid w:val="00E0492C"/>
    <w:rPr>
      <w:color w:val="0000FF"/>
      <w:u w:val="single"/>
    </w:rPr>
  </w:style>
  <w:style w:type="character" w:customStyle="1" w:styleId="m4358468474749550080gmail-3l3x">
    <w:name w:val="m_4358468474749550080gmail-_3l3x"/>
    <w:basedOn w:val="a0"/>
    <w:rsid w:val="00366A62"/>
  </w:style>
  <w:style w:type="paragraph" w:styleId="a7">
    <w:name w:val="List Paragraph"/>
    <w:basedOn w:val="a"/>
    <w:uiPriority w:val="34"/>
    <w:qFormat/>
    <w:rsid w:val="00C65C73"/>
    <w:pPr>
      <w:spacing w:after="160" w:line="256" w:lineRule="auto"/>
      <w:ind w:left="720"/>
    </w:pPr>
    <w:rPr>
      <w:rFonts w:ascii="Calibri" w:hAnsi="Calibri"/>
      <w:sz w:val="22"/>
      <w:szCs w:val="22"/>
    </w:rPr>
  </w:style>
  <w:style w:type="paragraph" w:styleId="a8">
    <w:name w:val="header"/>
    <w:basedOn w:val="a"/>
    <w:link w:val="Char"/>
    <w:uiPriority w:val="99"/>
    <w:unhideWhenUsed/>
    <w:rsid w:val="00AF5B69"/>
    <w:pPr>
      <w:tabs>
        <w:tab w:val="center" w:pos="4680"/>
        <w:tab w:val="right" w:pos="9360"/>
      </w:tabs>
    </w:pPr>
  </w:style>
  <w:style w:type="character" w:customStyle="1" w:styleId="Char">
    <w:name w:val="Κεφαλίδα Char"/>
    <w:link w:val="a8"/>
    <w:uiPriority w:val="99"/>
    <w:rsid w:val="00AF5B69"/>
    <w:rPr>
      <w:sz w:val="24"/>
      <w:szCs w:val="24"/>
      <w:lang w:val="el-GR" w:eastAsia="el-GR"/>
    </w:rPr>
  </w:style>
  <w:style w:type="paragraph" w:styleId="a9">
    <w:name w:val="footer"/>
    <w:basedOn w:val="a"/>
    <w:link w:val="Char0"/>
    <w:uiPriority w:val="99"/>
    <w:unhideWhenUsed/>
    <w:rsid w:val="00AF5B69"/>
    <w:pPr>
      <w:tabs>
        <w:tab w:val="center" w:pos="4680"/>
        <w:tab w:val="right" w:pos="9360"/>
      </w:tabs>
    </w:pPr>
  </w:style>
  <w:style w:type="character" w:customStyle="1" w:styleId="Char0">
    <w:name w:val="Υποσέλιδο Char"/>
    <w:link w:val="a9"/>
    <w:uiPriority w:val="99"/>
    <w:rsid w:val="00AF5B69"/>
    <w:rPr>
      <w:sz w:val="24"/>
      <w:szCs w:val="24"/>
      <w:lang w:val="el-GR" w:eastAsia="el-GR"/>
    </w:rPr>
  </w:style>
  <w:style w:type="character" w:customStyle="1" w:styleId="aa">
    <w:name w:val="Ανεπίλυτη αναφορά"/>
    <w:uiPriority w:val="99"/>
    <w:semiHidden/>
    <w:unhideWhenUsed/>
    <w:rsid w:val="00F072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58765">
      <w:bodyDiv w:val="1"/>
      <w:marLeft w:val="0"/>
      <w:marRight w:val="0"/>
      <w:marTop w:val="0"/>
      <w:marBottom w:val="0"/>
      <w:divBdr>
        <w:top w:val="none" w:sz="0" w:space="0" w:color="auto"/>
        <w:left w:val="none" w:sz="0" w:space="0" w:color="auto"/>
        <w:bottom w:val="none" w:sz="0" w:space="0" w:color="auto"/>
        <w:right w:val="none" w:sz="0" w:space="0" w:color="auto"/>
      </w:divBdr>
    </w:div>
    <w:div w:id="1146552530">
      <w:bodyDiv w:val="1"/>
      <w:marLeft w:val="0"/>
      <w:marRight w:val="0"/>
      <w:marTop w:val="0"/>
      <w:marBottom w:val="0"/>
      <w:divBdr>
        <w:top w:val="none" w:sz="0" w:space="0" w:color="auto"/>
        <w:left w:val="none" w:sz="0" w:space="0" w:color="auto"/>
        <w:bottom w:val="none" w:sz="0" w:space="0" w:color="auto"/>
        <w:right w:val="none" w:sz="0" w:space="0" w:color="auto"/>
      </w:divBdr>
      <w:divsChild>
        <w:div w:id="896937343">
          <w:marLeft w:val="0"/>
          <w:marRight w:val="0"/>
          <w:marTop w:val="0"/>
          <w:marBottom w:val="0"/>
          <w:divBdr>
            <w:top w:val="none" w:sz="0" w:space="0" w:color="auto"/>
            <w:left w:val="none" w:sz="0" w:space="0" w:color="auto"/>
            <w:bottom w:val="none" w:sz="0" w:space="0" w:color="auto"/>
            <w:right w:val="none" w:sz="0" w:space="0" w:color="auto"/>
          </w:divBdr>
        </w:div>
        <w:div w:id="1979145828">
          <w:marLeft w:val="0"/>
          <w:marRight w:val="0"/>
          <w:marTop w:val="0"/>
          <w:marBottom w:val="0"/>
          <w:divBdr>
            <w:top w:val="none" w:sz="0" w:space="0" w:color="auto"/>
            <w:left w:val="none" w:sz="0" w:space="0" w:color="auto"/>
            <w:bottom w:val="none" w:sz="0" w:space="0" w:color="auto"/>
            <w:right w:val="none" w:sz="0" w:space="0" w:color="auto"/>
          </w:divBdr>
        </w:div>
      </w:divsChild>
    </w:div>
    <w:div w:id="199637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envstories/?ref=bookmark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nvstories.e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Evelpidou\AppData\Local\Microsoft\Windows\Temporary%20Internet%20Files\Content.Outlook\EBL4NA3C\evelpidou.geol.uoa.g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evelpidou@geol.uoa.g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ina\AppData\Local\Temp\Envstories_&#960;&#949;&#961;&#953;&#947;&#961;&#945;&#966;&#942;.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Envstories_περιγραφή.dot</Template>
  <TotalTime>2</TotalTime>
  <Pages>1</Pages>
  <Words>480</Words>
  <Characters>2598</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
  <LinksUpToDate>false</LinksUpToDate>
  <CharactersWithSpaces>3072</CharactersWithSpaces>
  <SharedDoc>false</SharedDoc>
  <HLinks>
    <vt:vector size="24" baseType="variant">
      <vt:variant>
        <vt:i4>7077927</vt:i4>
      </vt:variant>
      <vt:variant>
        <vt:i4>9</vt:i4>
      </vt:variant>
      <vt:variant>
        <vt:i4>0</vt:i4>
      </vt:variant>
      <vt:variant>
        <vt:i4>5</vt:i4>
      </vt:variant>
      <vt:variant>
        <vt:lpwstr>https://www.facebook.com/envstories/?ref=bookmarks</vt:lpwstr>
      </vt:variant>
      <vt:variant>
        <vt:lpwstr/>
      </vt:variant>
      <vt:variant>
        <vt:i4>93</vt:i4>
      </vt:variant>
      <vt:variant>
        <vt:i4>6</vt:i4>
      </vt:variant>
      <vt:variant>
        <vt:i4>0</vt:i4>
      </vt:variant>
      <vt:variant>
        <vt:i4>5</vt:i4>
      </vt:variant>
      <vt:variant>
        <vt:lpwstr>http://www.envstories.eu/</vt:lpwstr>
      </vt:variant>
      <vt:variant>
        <vt:lpwstr/>
      </vt:variant>
      <vt:variant>
        <vt:i4>7340070</vt:i4>
      </vt:variant>
      <vt:variant>
        <vt:i4>3</vt:i4>
      </vt:variant>
      <vt:variant>
        <vt:i4>0</vt:i4>
      </vt:variant>
      <vt:variant>
        <vt:i4>5</vt:i4>
      </vt:variant>
      <vt:variant>
        <vt:lpwstr>C:\Users\Evelpidou\AppData\Local\Microsoft\Windows\Temporary Internet Files\Content.Outlook\EBL4NA3C\evelpidou.geol.uoa.gr</vt:lpwstr>
      </vt:variant>
      <vt:variant>
        <vt:lpwstr/>
      </vt:variant>
      <vt:variant>
        <vt:i4>1441900</vt:i4>
      </vt:variant>
      <vt:variant>
        <vt:i4>0</vt:i4>
      </vt:variant>
      <vt:variant>
        <vt:i4>0</vt:i4>
      </vt:variant>
      <vt:variant>
        <vt:i4>5</vt:i4>
      </vt:variant>
      <vt:variant>
        <vt:lpwstr>mailto:evelpidou@geol.uoa.gr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athina</dc:creator>
  <cp:keywords/>
  <cp:lastModifiedBy>athina</cp:lastModifiedBy>
  <cp:revision>1</cp:revision>
  <cp:lastPrinted>2012-07-30T08:08:00Z</cp:lastPrinted>
  <dcterms:created xsi:type="dcterms:W3CDTF">2019-04-10T11:17:00Z</dcterms:created>
  <dcterms:modified xsi:type="dcterms:W3CDTF">2019-04-10T11:19:00Z</dcterms:modified>
</cp:coreProperties>
</file>