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A15" w:rsidRPr="00395A15" w:rsidRDefault="00395A15" w:rsidP="00395A15">
      <w:pPr>
        <w:spacing w:after="0"/>
        <w:jc w:val="both"/>
        <w:rPr>
          <w:b/>
        </w:rPr>
      </w:pPr>
      <w:r w:rsidRPr="00395A15">
        <w:rPr>
          <w:b/>
        </w:rPr>
        <w:t>Κατάλογος ελληνικών σχολείων στο εξωτερικό</w:t>
      </w:r>
    </w:p>
    <w:p w:rsidR="003F30B8" w:rsidRDefault="00395A15" w:rsidP="00395A15">
      <w:pPr>
        <w:spacing w:after="0"/>
        <w:jc w:val="both"/>
      </w:pPr>
      <w:r>
        <w:t>Οι</w:t>
      </w:r>
      <w:r w:rsidR="006455D3" w:rsidRPr="006455D3">
        <w:t xml:space="preserve"> φοιτητές που επιθυμούν να μετακινηθούν ως βοηθ</w:t>
      </w:r>
      <w:r w:rsidR="005A2FCC">
        <w:t>οί εκπαιδευτικοί σε αμιγή</w:t>
      </w:r>
      <w:r>
        <w:t xml:space="preserve"> ελληνικά σχολεία στο εξωτερικό (</w:t>
      </w:r>
      <w:r w:rsidR="006455D3" w:rsidRPr="006455D3">
        <w:t>σε χώρα που μετέχει στο πρόγραμμα ERASMUS+</w:t>
      </w:r>
      <w:r>
        <w:t>) μπορούν να ανατρέξουν στον παρακάτω σύνδεσμο</w:t>
      </w:r>
      <w:r w:rsidR="005A2FCC">
        <w:t xml:space="preserve"> και να περιηγηθούν </w:t>
      </w:r>
      <w:r w:rsidR="005A2FCC" w:rsidRPr="005A2FCC">
        <w:t>στη θέση «Αμιγή Ελληνικά Σχολεία του εξωτερικού»</w:t>
      </w:r>
    </w:p>
    <w:p w:rsidR="006455D3" w:rsidRDefault="003620AF" w:rsidP="00395A15">
      <w:pPr>
        <w:spacing w:after="0" w:line="240" w:lineRule="auto"/>
        <w:jc w:val="both"/>
      </w:pPr>
      <w:hyperlink r:id="rId4" w:history="1">
        <w:r w:rsidRPr="009705F6">
          <w:rPr>
            <w:rStyle w:val="-"/>
          </w:rPr>
          <w:t>www.minedu.gov.gr/epikoinonia/t</w:t>
        </w:r>
        <w:r w:rsidRPr="009705F6">
          <w:rPr>
            <w:rStyle w:val="-"/>
          </w:rPr>
          <w:t>h</w:t>
        </w:r>
        <w:r w:rsidRPr="009705F6">
          <w:rPr>
            <w:rStyle w:val="-"/>
          </w:rPr>
          <w:t>lefonikoi-katalogoi</w:t>
        </w:r>
      </w:hyperlink>
      <w:r>
        <w:t xml:space="preserve"> </w:t>
      </w:r>
      <w:bookmarkStart w:id="0" w:name="_GoBack"/>
      <w:bookmarkEnd w:id="0"/>
    </w:p>
    <w:sectPr w:rsidR="006455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D3"/>
    <w:rsid w:val="003620AF"/>
    <w:rsid w:val="00395A15"/>
    <w:rsid w:val="003F30B8"/>
    <w:rsid w:val="005A2FCC"/>
    <w:rsid w:val="006455D3"/>
    <w:rsid w:val="00EA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53F12-31EC-405E-960F-2EF738DA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455D3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455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edu.gov.gr/epikoinonia/thlefonikoi-katalogoi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4</cp:revision>
  <dcterms:created xsi:type="dcterms:W3CDTF">2016-03-16T11:44:00Z</dcterms:created>
  <dcterms:modified xsi:type="dcterms:W3CDTF">2016-03-16T11:47:00Z</dcterms:modified>
</cp:coreProperties>
</file>